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【麦瑞接口实测】2.6 计费测试研报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代码</w:t>
            </w:r>
          </w:p>
        </w:tc>
        <w:tc>
          <w:tcPr>
            <w:tcW w:type="dxa" w:w="2880"/>
          </w:tcPr>
          <w:p>
            <w:r>
              <w:t>名称</w:t>
            </w:r>
          </w:p>
        </w:tc>
        <w:tc>
          <w:tcPr>
            <w:tcW w:type="dxa" w:w="2880"/>
          </w:tcPr>
          <w:p>
            <w:r>
              <w:t>价格 (收盘)</w:t>
            </w:r>
          </w:p>
        </w:tc>
      </w:tr>
      <w:tr>
        <w:tc>
          <w:tcPr>
            <w:tcW w:type="dxa" w:w="2880"/>
          </w:tcPr>
          <w:p>
            <w:r>
              <w:t>600519</w:t>
            </w:r>
          </w:p>
        </w:tc>
        <w:tc>
          <w:tcPr>
            <w:tcW w:type="dxa" w:w="2880"/>
          </w:tcPr>
          <w:p>
            <w:r>
              <w:t>贵州茅台</w:t>
            </w:r>
          </w:p>
        </w:tc>
        <w:tc>
          <w:tcPr>
            <w:tcW w:type="dxa" w:w="2880"/>
          </w:tcPr>
          <w:p>
            <w:r>
              <w:t>1555.00</w:t>
            </w:r>
          </w:p>
        </w:tc>
      </w:tr>
      <w:tr>
        <w:tc>
          <w:tcPr>
            <w:tcW w:type="dxa" w:w="2880"/>
          </w:tcPr>
          <w:p>
            <w:r>
              <w:t>688041</w:t>
            </w:r>
          </w:p>
        </w:tc>
        <w:tc>
          <w:tcPr>
            <w:tcW w:type="dxa" w:w="2880"/>
          </w:tcPr>
          <w:p>
            <w:r>
              <w:t>海光信息</w:t>
            </w:r>
          </w:p>
        </w:tc>
        <w:tc>
          <w:tcPr>
            <w:tcW w:type="dxa" w:w="2880"/>
          </w:tcPr>
          <w:p>
            <w:r>
              <w:t>248.24</w:t>
            </w:r>
          </w:p>
        </w:tc>
      </w:tr>
      <w:tr>
        <w:tc>
          <w:tcPr>
            <w:tcW w:type="dxa" w:w="2880"/>
          </w:tcPr>
          <w:p>
            <w:r>
              <w:t>688981</w:t>
            </w:r>
          </w:p>
        </w:tc>
        <w:tc>
          <w:tcPr>
            <w:tcW w:type="dxa" w:w="2880"/>
          </w:tcPr>
          <w:p>
            <w:r>
              <w:t>中芯国际</w:t>
            </w:r>
          </w:p>
        </w:tc>
        <w:tc>
          <w:tcPr>
            <w:tcW w:type="dxa" w:w="2880"/>
          </w:tcPr>
          <w:p>
            <w:r>
              <w:t>114.84</w:t>
            </w:r>
          </w:p>
        </w:tc>
      </w:tr>
      <w:tr>
        <w:tc>
          <w:tcPr>
            <w:tcW w:type="dxa" w:w="2880"/>
          </w:tcPr>
          <w:p>
            <w:r>
              <w:t>000988</w:t>
            </w:r>
          </w:p>
        </w:tc>
        <w:tc>
          <w:tcPr>
            <w:tcW w:type="dxa" w:w="2880"/>
          </w:tcPr>
          <w:p>
            <w:r>
              <w:t>华工科技</w:t>
            </w:r>
          </w:p>
        </w:tc>
        <w:tc>
          <w:tcPr>
            <w:tcW w:type="dxa" w:w="2880"/>
          </w:tcPr>
          <w:p>
            <w:r>
              <w:t>74.63</w:t>
            </w:r>
          </w:p>
        </w:tc>
      </w:tr>
      <w:tr>
        <w:tc>
          <w:tcPr>
            <w:tcW w:type="dxa" w:w="2880"/>
          </w:tcPr>
          <w:p>
            <w:r>
              <w:t>600941</w:t>
            </w:r>
          </w:p>
        </w:tc>
        <w:tc>
          <w:tcPr>
            <w:tcW w:type="dxa" w:w="2880"/>
          </w:tcPr>
          <w:p>
            <w:r>
              <w:t>中国移动</w:t>
            </w:r>
          </w:p>
        </w:tc>
        <w:tc>
          <w:tcPr>
            <w:tcW w:type="dxa" w:w="2880"/>
          </w:tcPr>
          <w:p>
            <w:r>
              <w:t>95.36</w:t>
            </w:r>
          </w:p>
        </w:tc>
      </w:tr>
      <w:tr>
        <w:tc>
          <w:tcPr>
            <w:tcW w:type="dxa" w:w="2880"/>
          </w:tcPr>
          <w:p>
            <w:r>
              <w:t>601088</w:t>
            </w:r>
          </w:p>
        </w:tc>
        <w:tc>
          <w:tcPr>
            <w:tcW w:type="dxa" w:w="2880"/>
          </w:tcPr>
          <w:p>
            <w:r>
              <w:t>中国神华</w:t>
            </w:r>
          </w:p>
        </w:tc>
        <w:tc>
          <w:tcPr>
            <w:tcW w:type="dxa" w:w="2880"/>
          </w:tcPr>
          <w:p>
            <w:r>
              <w:t>41.86</w:t>
            </w:r>
          </w:p>
        </w:tc>
      </w:tr>
      <w:tr>
        <w:tc>
          <w:tcPr>
            <w:tcW w:type="dxa" w:w="2880"/>
          </w:tcPr>
          <w:p>
            <w:r>
              <w:t>301376</w:t>
            </w:r>
          </w:p>
        </w:tc>
        <w:tc>
          <w:tcPr>
            <w:tcW w:type="dxa" w:w="2880"/>
          </w:tcPr>
          <w:p>
            <w:r>
              <w:t>致欧科技</w:t>
            </w:r>
          </w:p>
        </w:tc>
        <w:tc>
          <w:tcPr>
            <w:tcW w:type="dxa" w:w="2880"/>
          </w:tcPr>
          <w:p>
            <w:r>
              <w:t>20.09</w:t>
            </w:r>
          </w:p>
        </w:tc>
      </w:tr>
      <w:tr>
        <w:tc>
          <w:tcPr>
            <w:tcW w:type="dxa" w:w="2880"/>
          </w:tcPr>
          <w:p>
            <w:r>
              <w:t>601360</w:t>
            </w:r>
          </w:p>
        </w:tc>
        <w:tc>
          <w:tcPr>
            <w:tcW w:type="dxa" w:w="2880"/>
          </w:tcPr>
          <w:p>
            <w:r>
              <w:t>三六零</w:t>
            </w:r>
          </w:p>
        </w:tc>
        <w:tc>
          <w:tcPr>
            <w:tcW w:type="dxa" w:w="2880"/>
          </w:tcPr>
          <w:p>
            <w:r>
              <w:t>11.84</w:t>
            </w:r>
          </w:p>
        </w:tc>
      </w:tr>
      <w:tr>
        <w:tc>
          <w:tcPr>
            <w:tcW w:type="dxa" w:w="2880"/>
          </w:tcPr>
          <w:p>
            <w:r>
              <w:t>000958</w:t>
            </w:r>
          </w:p>
        </w:tc>
        <w:tc>
          <w:tcPr>
            <w:tcW w:type="dxa" w:w="2880"/>
          </w:tcPr>
          <w:p>
            <w:r>
              <w:t>电投产融</w:t>
            </w:r>
          </w:p>
        </w:tc>
        <w:tc>
          <w:tcPr>
            <w:tcW w:type="dxa" w:w="2880"/>
          </w:tcPr>
          <w:p>
            <w:r>
              <w:t>6.48</w:t>
            </w:r>
          </w:p>
        </w:tc>
      </w:tr>
      <w:tr>
        <w:tc>
          <w:tcPr>
            <w:tcW w:type="dxa" w:w="2880"/>
          </w:tcPr>
          <w:p>
            <w:r>
              <w:t>002389</w:t>
            </w:r>
          </w:p>
        </w:tc>
        <w:tc>
          <w:tcPr>
            <w:tcW w:type="dxa" w:w="2880"/>
          </w:tcPr>
          <w:p>
            <w:r>
              <w:t>航天彩虹</w:t>
            </w:r>
          </w:p>
        </w:tc>
        <w:tc>
          <w:tcPr>
            <w:tcW w:type="dxa" w:w="2880"/>
          </w:tcPr>
          <w:p>
            <w:r>
              <w:t>23.49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